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16B30A">
      <w:pPr>
        <w:pStyle w:val="6"/>
        <w:jc w:val="right"/>
        <w:rPr>
          <w:rStyle w:val="7"/>
          <w:b w:val="0"/>
          <w:bCs w:val="0"/>
          <w:lang w:val="en-US"/>
        </w:rPr>
      </w:pPr>
      <w:r>
        <w:rPr>
          <w:rStyle w:val="7"/>
          <w:b w:val="0"/>
          <w:bCs w:val="0"/>
          <w:lang w:val="en-US"/>
        </w:rPr>
        <w:t xml:space="preserve">Anexa nr. 1B </w:t>
      </w:r>
    </w:p>
    <w:p w14:paraId="2CFD9F1D">
      <w:pPr>
        <w:pStyle w:val="8"/>
        <w:spacing w:before="144" w:beforeAutospacing="0" w:after="144" w:afterAutospacing="0"/>
        <w:jc w:val="right"/>
        <w:rPr>
          <w:sz w:val="18"/>
          <w:szCs w:val="18"/>
        </w:rPr>
      </w:pPr>
      <w:r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  <w:t>(1) - Model -</w:t>
      </w:r>
    </w:p>
    <w:p w14:paraId="64EDA33B">
      <w:pPr>
        <w:pStyle w:val="8"/>
        <w:spacing w:before="144" w:beforeAutospacing="0" w:after="144" w:afterAutospacing="0"/>
        <w:jc w:val="right"/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  <w:t>- Formular pentru persoane fizice -</w:t>
      </w:r>
    </w:p>
    <w:p w14:paraId="2BF0BFB1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4"/>
          <w:szCs w:val="24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4"/>
          <w:szCs w:val="24"/>
          <w:shd w:val="clear" w:fill="FFFFFF"/>
          <w:lang w:val="en-US"/>
        </w:rPr>
        <w:t>OFERTĂ DE VÂNZARE TEREN</w:t>
      </w:r>
    </w:p>
    <w:p w14:paraId="3965D5E3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4"/>
          <w:szCs w:val="24"/>
          <w:shd w:val="clear" w:fill="FFFFFF"/>
          <w:lang w:val="en-US"/>
        </w:rPr>
      </w:pPr>
    </w:p>
    <w:p w14:paraId="20127BEC">
      <w:pPr>
        <w:autoSpaceDE/>
        <w:autoSpaceDN w:val="0"/>
        <w:ind w:left="225" w:firstLine="718" w:firstLineChars="0"/>
        <w:jc w:val="both"/>
        <w:rPr>
          <w:rStyle w:val="7"/>
          <w:rFonts w:hint="default"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>Subsemnatul/Subsemnata^1) .…</w:t>
      </w:r>
      <w:r>
        <w:rPr>
          <w:rStyle w:val="7"/>
          <w:rFonts w:hint="default" w:eastAsia="Times New Roman"/>
          <w:sz w:val="20"/>
          <w:szCs w:val="20"/>
          <w:lang w:val="en-US"/>
        </w:rPr>
        <w:t>………</w:t>
      </w:r>
      <w:r>
        <w:rPr>
          <w:rStyle w:val="7"/>
          <w:rFonts w:eastAsia="Times New Roman"/>
          <w:sz w:val="20"/>
          <w:szCs w:val="20"/>
          <w:lang w:val="en-US"/>
        </w:rPr>
        <w:t>...…</w:t>
      </w:r>
      <w:r>
        <w:rPr>
          <w:rStyle w:val="7"/>
          <w:rFonts w:hint="default" w:eastAsia="Times New Roman"/>
          <w:sz w:val="20"/>
          <w:szCs w:val="20"/>
          <w:lang w:val="en-US"/>
        </w:rPr>
        <w:t>.</w:t>
      </w:r>
      <w:r>
        <w:rPr>
          <w:rStyle w:val="7"/>
          <w:rFonts w:eastAsia="Times New Roman"/>
          <w:sz w:val="20"/>
          <w:szCs w:val="20"/>
          <w:lang w:val="en-US"/>
        </w:rPr>
        <w:t>................., CNP ........…</w:t>
      </w:r>
      <w:r>
        <w:rPr>
          <w:rStyle w:val="7"/>
          <w:rFonts w:hint="default" w:eastAsia="Times New Roman"/>
          <w:sz w:val="20"/>
          <w:szCs w:val="20"/>
          <w:lang w:val="en-US"/>
        </w:rPr>
        <w:t>..</w:t>
      </w:r>
      <w:r>
        <w:rPr>
          <w:rStyle w:val="7"/>
          <w:rFonts w:eastAsia="Times New Roman"/>
          <w:sz w:val="20"/>
          <w:szCs w:val="20"/>
          <w:lang w:val="en-US"/>
        </w:rPr>
        <w:t xml:space="preserve">.............., având adresa de comunicare în: localitatea </w:t>
      </w:r>
      <w:r>
        <w:rPr>
          <w:rStyle w:val="7"/>
          <w:rFonts w:hint="default" w:eastAsia="Times New Roman"/>
          <w:sz w:val="20"/>
          <w:szCs w:val="20"/>
          <w:lang w:val="en-US"/>
        </w:rPr>
        <w:t>…….</w:t>
      </w:r>
      <w:r>
        <w:rPr>
          <w:rStyle w:val="7"/>
          <w:rFonts w:eastAsia="Times New Roman"/>
          <w:sz w:val="20"/>
          <w:szCs w:val="20"/>
          <w:lang w:val="en-US"/>
        </w:rPr>
        <w:t>................., str. .................... nr. .........., bl. ........., sc. ........., et. .........., ap. ..........., judeţul/sectorul ........................., codul poştal ................., e-mail ......................., tel. …</w:t>
      </w:r>
      <w:r>
        <w:rPr>
          <w:rStyle w:val="7"/>
          <w:rFonts w:hint="default" w:eastAsia="Times New Roman"/>
          <w:sz w:val="20"/>
          <w:szCs w:val="20"/>
          <w:lang w:val="en-US"/>
        </w:rPr>
        <w:t>…</w:t>
      </w:r>
      <w:r>
        <w:rPr>
          <w:rStyle w:val="7"/>
          <w:rFonts w:eastAsia="Times New Roman"/>
          <w:sz w:val="20"/>
          <w:szCs w:val="20"/>
          <w:lang w:val="en-US"/>
        </w:rPr>
        <w:t>....................., vând teren agricol situat în extravilan, în suprafaţă de ............... (ha), reprezentând cota parte .............., la preţul de (*)......... (lei)…</w:t>
      </w:r>
      <w:r>
        <w:rPr>
          <w:rStyle w:val="7"/>
          <w:rFonts w:hint="default" w:eastAsia="Times New Roman"/>
          <w:sz w:val="20"/>
          <w:szCs w:val="20"/>
          <w:lang w:val="en-US"/>
        </w:rPr>
        <w:t>………………………….</w:t>
      </w:r>
      <w:bookmarkStart w:id="0" w:name="_GoBack"/>
      <w:bookmarkEnd w:id="0"/>
    </w:p>
    <w:p w14:paraId="55983C21">
      <w:pPr>
        <w:autoSpaceDE/>
        <w:autoSpaceDN w:val="0"/>
        <w:ind w:left="225"/>
        <w:jc w:val="both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</w:p>
    <w:p w14:paraId="4264BFD1">
      <w:pPr>
        <w:autoSpaceDE/>
        <w:autoSpaceDN w:val="0"/>
        <w:ind w:left="225"/>
        <w:jc w:val="both"/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^1) Se completează numele şi prenumele proprietarului terenului.</w:t>
      </w:r>
    </w:p>
    <w:p w14:paraId="4178E2B5">
      <w:pPr>
        <w:autoSpaceDE/>
        <w:autoSpaceDN w:val="0"/>
        <w:ind w:left="225"/>
        <w:jc w:val="both"/>
        <w:rPr>
          <w:rFonts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>Condiţiile de vânzare^2) sunt următoarele: ........................ .</w:t>
      </w:r>
    </w:p>
    <w:p w14:paraId="1E8B81DB">
      <w:pPr>
        <w:pStyle w:val="8"/>
        <w:ind w:left="450"/>
        <w:jc w:val="both"/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^2) Se va completa în cifre şi litere.</w:t>
      </w:r>
    </w:p>
    <w:p w14:paraId="47554500">
      <w:pPr>
        <w:autoSpaceDE/>
        <w:autoSpaceDN w:val="0"/>
        <w:ind w:left="225"/>
        <w:jc w:val="both"/>
        <w:rPr>
          <w:rFonts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>Date privind identificarea terenului:</w:t>
      </w:r>
    </w:p>
    <w:tbl>
      <w:tblPr>
        <w:tblStyle w:val="3"/>
        <w:tblW w:w="10249" w:type="dxa"/>
        <w:tblInd w:w="22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8"/>
        <w:gridCol w:w="817"/>
        <w:gridCol w:w="979"/>
        <w:gridCol w:w="889"/>
        <w:gridCol w:w="1050"/>
        <w:gridCol w:w="1050"/>
        <w:gridCol w:w="781"/>
        <w:gridCol w:w="993"/>
        <w:gridCol w:w="1308"/>
        <w:gridCol w:w="1034"/>
      </w:tblGrid>
      <w:tr w14:paraId="439A16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0E5300F5">
            <w:pPr>
              <w:autoSpaceDE/>
              <w:autoSpaceDN w:val="0"/>
              <w:jc w:val="both"/>
            </w:pPr>
            <w:r>
              <w:rPr>
                <w:rFonts w:eastAsia="Times New Roman"/>
                <w:color w:val="000000"/>
                <w:sz w:val="20"/>
                <w:szCs w:val="20"/>
              </w:rPr>
              <w:t>Specificare</w:t>
            </w:r>
          </w:p>
        </w:tc>
        <w:tc>
          <w:tcPr>
            <w:tcW w:w="6559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21984BB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Informaţii privind amplasamentul terenului</w:t>
            </w:r>
          </w:p>
        </w:tc>
        <w:tc>
          <w:tcPr>
            <w:tcW w:w="130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214E6DE2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Categoria de folosinţă^3) (**)</w:t>
            </w:r>
          </w:p>
        </w:tc>
        <w:tc>
          <w:tcPr>
            <w:tcW w:w="1034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3E4BAAB4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Observaţii</w:t>
            </w:r>
          </w:p>
        </w:tc>
      </w:tr>
      <w:tr w14:paraId="46869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61CE189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8425332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>Oraşul/</w:t>
            </w:r>
          </w:p>
          <w:p w14:paraId="67A0D1A2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>Comuna/</w:t>
            </w:r>
          </w:p>
          <w:p w14:paraId="5FDA0CCC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Judeţul </w:t>
            </w:r>
          </w:p>
          <w:p w14:paraId="5214FC11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>(*)</w:t>
            </w:r>
          </w:p>
        </w:tc>
        <w:tc>
          <w:tcPr>
            <w:tcW w:w="186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5C171FE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Suprafaţă </w:t>
            </w:r>
          </w:p>
          <w:p w14:paraId="544C69D4">
            <w:pPr>
              <w:pStyle w:val="9"/>
              <w:jc w:val="both"/>
              <w:rPr>
                <w:color w:val="000000"/>
              </w:rPr>
            </w:pPr>
            <w:r>
              <w:rPr>
                <w:color w:val="000000"/>
              </w:rPr>
              <w:t>(ha)</w:t>
            </w:r>
          </w:p>
        </w:tc>
        <w:tc>
          <w:tcPr>
            <w:tcW w:w="105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FE100D7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Număr cadastral (**)</w:t>
            </w:r>
          </w:p>
        </w:tc>
        <w:tc>
          <w:tcPr>
            <w:tcW w:w="105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67D08FC1">
            <w:pPr>
              <w:pStyle w:val="9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Număr </w:t>
            </w:r>
          </w:p>
          <w:p w14:paraId="7DF23EBF">
            <w:pPr>
              <w:pStyle w:val="9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de carte funciară (**)</w:t>
            </w:r>
          </w:p>
        </w:tc>
        <w:tc>
          <w:tcPr>
            <w:tcW w:w="78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02788B66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Număr tarla/</w:t>
            </w:r>
          </w:p>
          <w:p w14:paraId="302F1467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lot (**)</w:t>
            </w:r>
          </w:p>
        </w:tc>
        <w:tc>
          <w:tcPr>
            <w:tcW w:w="99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85D5946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Număr parcelă (**)</w:t>
            </w:r>
          </w:p>
        </w:tc>
        <w:tc>
          <w:tcPr>
            <w:tcW w:w="130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7CBE2DB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652D342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7C478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09F65F0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5A0090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66AEAE92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Suprafaţa totală (*)</w:t>
            </w:r>
          </w:p>
        </w:tc>
        <w:tc>
          <w:tcPr>
            <w:tcW w:w="8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613AEA7B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Cotă-parte^5)</w:t>
            </w:r>
          </w:p>
        </w:tc>
        <w:tc>
          <w:tcPr>
            <w:tcW w:w="105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30A1AFB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465398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1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D38C4F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7194EC6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30ADB56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38822F1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2AB773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23051AB1">
            <w:pPr>
              <w:autoSpaceDE/>
              <w:autoSpaceDN w:val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Se</w:t>
            </w:r>
            <w:r>
              <w:rPr>
                <w:rFonts w:hint="default" w:eastAsia="Times New Roman"/>
                <w:color w:val="000000"/>
                <w:sz w:val="20"/>
                <w:szCs w:val="20"/>
                <w:lang w:val="ro-RO"/>
              </w:rPr>
              <w:t xml:space="preserve"> </w:t>
            </w:r>
            <w:r>
              <w:rPr>
                <w:rFonts w:eastAsia="Times New Roman"/>
                <w:color w:val="000000"/>
                <w:sz w:val="20"/>
                <w:szCs w:val="20"/>
              </w:rPr>
              <w:t>completează de</w:t>
            </w:r>
            <w:r>
              <w:rPr>
                <w:rFonts w:hint="default" w:eastAsia="Times New Roman"/>
                <w:color w:val="000000"/>
                <w:sz w:val="20"/>
                <w:szCs w:val="20"/>
                <w:lang w:val="ro-RO"/>
              </w:rPr>
              <w:t xml:space="preserve"> </w:t>
            </w:r>
            <w:r>
              <w:rPr>
                <w:rFonts w:eastAsia="Times New Roman"/>
                <w:color w:val="000000"/>
                <w:sz w:val="20"/>
                <w:szCs w:val="20"/>
              </w:rPr>
              <w:t>către vânzător.</w:t>
            </w:r>
          </w:p>
        </w:tc>
        <w:tc>
          <w:tcPr>
            <w:tcW w:w="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036B76F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4157437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2BAA22E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E53B75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F96128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4A5F6B9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26CF50F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37BA9D0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08BF1DE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5EAAA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F9C44CA">
            <w:pPr>
              <w:autoSpaceDE/>
              <w:autoSpaceDN w:val="0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Verificat primărie^4)</w:t>
            </w:r>
          </w:p>
        </w:tc>
        <w:tc>
          <w:tcPr>
            <w:tcW w:w="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3F6F5C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F450D9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E88E4B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4E71440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475D807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BD89BC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1ECA9BB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47F40AB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 w14:paraId="5700485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 w14:paraId="1DA9A401">
      <w:pPr>
        <w:autoSpaceDE/>
        <w:autoSpaceDN w:val="0"/>
        <w:ind w:left="225"/>
        <w:jc w:val="both"/>
        <w:rPr>
          <w:rStyle w:val="7"/>
          <w:rFonts w:eastAsia="Times New Roman"/>
          <w:sz w:val="20"/>
          <w:szCs w:val="20"/>
          <w:lang w:val="en-US"/>
        </w:rPr>
      </w:pPr>
    </w:p>
    <w:p w14:paraId="5449B2C9">
      <w:pPr>
        <w:autoSpaceDE/>
        <w:autoSpaceDN w:val="0"/>
        <w:ind w:left="225"/>
        <w:jc w:val="both"/>
        <w:rPr>
          <w:rFonts w:eastAsia="Times New Roman"/>
          <w:sz w:val="18"/>
          <w:szCs w:val="18"/>
          <w:lang w:val="en-US"/>
        </w:rPr>
      </w:pPr>
      <w:r>
        <w:rPr>
          <w:rStyle w:val="7"/>
          <w:rFonts w:eastAsia="Times New Roman"/>
          <w:sz w:val="18"/>
          <w:szCs w:val="18"/>
          <w:lang w:val="en-US"/>
        </w:rPr>
        <w:t>^3)</w:t>
      </w:r>
      <w:r>
        <w:rPr>
          <w:rStyle w:val="7"/>
          <w:rFonts w:eastAsia="Times New Roman"/>
          <w:sz w:val="20"/>
          <w:szCs w:val="20"/>
          <w:lang w:val="en-US"/>
        </w:rPr>
        <w:t xml:space="preserve"> </w:t>
      </w:r>
      <w:r>
        <w:rPr>
          <w:rStyle w:val="7"/>
          <w:rFonts w:eastAsia="Times New Roman"/>
          <w:sz w:val="18"/>
          <w:szCs w:val="18"/>
          <w:lang w:val="en-US"/>
        </w:rPr>
        <w:t xml:space="preserve">Se completează categoria de folosinţă a terenurilor agricole situate în extravilan conform </w:t>
      </w:r>
      <w:r>
        <w:rPr>
          <w:rStyle w:val="7"/>
          <w:rFonts w:eastAsia="Times New Roman"/>
          <w:color w:val="0000FF"/>
          <w:sz w:val="18"/>
          <w:szCs w:val="18"/>
          <w:u w:val="single"/>
          <w:lang w:val="en-US"/>
        </w:rPr>
        <w:t>art. 2 din Legea fondului funciar nr. 18/1991, republicată</w:t>
      </w:r>
      <w:r>
        <w:rPr>
          <w:rStyle w:val="7"/>
          <w:rFonts w:eastAsia="Times New Roman"/>
          <w:sz w:val="18"/>
          <w:szCs w:val="18"/>
          <w:lang w:val="en-US"/>
        </w:rPr>
        <w:t>, cu modificările şi completările ulterioare.</w:t>
      </w:r>
    </w:p>
    <w:p w14:paraId="2F2D6A5C">
      <w:pPr>
        <w:pStyle w:val="8"/>
        <w:jc w:val="both"/>
        <w:rPr>
          <w:sz w:val="18"/>
          <w:szCs w:val="18"/>
        </w:rPr>
      </w:pPr>
      <w:r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  <w:t>^4) Se completează cu „X“ rubricile în care informaţiile pot fi comparate cu datele din Registrul agricol, evidenţele fiscale, evidenţele de stare civilă, altele asemenea.</w:t>
      </w:r>
    </w:p>
    <w:p w14:paraId="3491ED54">
      <w:pPr>
        <w:pStyle w:val="8"/>
        <w:ind w:left="450"/>
        <w:jc w:val="both"/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18"/>
          <w:szCs w:val="18"/>
          <w:shd w:val="clear" w:fill="FFFFFF"/>
          <w:lang w:val="en-US"/>
        </w:rPr>
        <w:t>^5) Cota-parte din suprafaţă se exprimă în fracţie şi în hectare.</w:t>
      </w:r>
    </w:p>
    <w:p w14:paraId="0675A165">
      <w:pPr>
        <w:pStyle w:val="8"/>
        <w:ind w:left="450"/>
        <w:jc w:val="both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</w:p>
    <w:p w14:paraId="74B721ED">
      <w:pPr>
        <w:autoSpaceDE/>
        <w:autoSpaceDN w:val="0"/>
        <w:ind w:left="225"/>
        <w:jc w:val="both"/>
        <w:rPr>
          <w:rFonts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>(*) Declar că terenul agricol situat în extravilan face obiectul acţiunii pentru pronunţarea unei hotărâri judecătoreşti care să ţină loc de contract de vânzare:</w:t>
      </w:r>
    </w:p>
    <w:p w14:paraId="38C793A2">
      <w:pPr>
        <w:pStyle w:val="8"/>
        <w:ind w:left="45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ro-RO"/>
        </w:rPr>
        <w:t xml:space="preserve">                                                       </w:t>
      </w: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DA [ ]</w:t>
      </w: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ro-RO"/>
        </w:rPr>
        <w:t xml:space="preserve">  </w:t>
      </w: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 xml:space="preserve"> NU [ ]</w:t>
      </w:r>
    </w:p>
    <w:p w14:paraId="29BAE2BA">
      <w:pPr>
        <w:pStyle w:val="8"/>
        <w:ind w:left="450"/>
        <w:jc w:val="both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</w:p>
    <w:p w14:paraId="0C3D1375">
      <w:pPr>
        <w:autoSpaceDE/>
        <w:autoSpaceDN w:val="0"/>
        <w:ind w:firstLine="720" w:firstLineChars="0"/>
        <w:jc w:val="both"/>
        <w:rPr>
          <w:rStyle w:val="7"/>
          <w:rFonts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 xml:space="preserve">Cunoscând că falsul în declaraţii se pedepseşte conform </w:t>
      </w:r>
      <w:r>
        <w:rPr>
          <w:rStyle w:val="7"/>
          <w:rFonts w:eastAsia="Times New Roman"/>
          <w:color w:val="0000FF"/>
          <w:sz w:val="20"/>
          <w:szCs w:val="20"/>
          <w:u w:val="single"/>
          <w:lang w:val="en-US"/>
        </w:rPr>
        <w:t>Legii nr. 286/2009 privind Codul penal</w:t>
      </w:r>
      <w:r>
        <w:rPr>
          <w:rStyle w:val="7"/>
          <w:rFonts w:eastAsia="Times New Roman"/>
          <w:sz w:val="20"/>
          <w:szCs w:val="20"/>
          <w:lang w:val="en-US"/>
        </w:rPr>
        <w:t>, cu modificările şi completările ulterioare, declar că datele sunt reale, corecte şi complete.</w:t>
      </w:r>
    </w:p>
    <w:p w14:paraId="551B9430">
      <w:pPr>
        <w:autoSpaceDE/>
        <w:autoSpaceDN w:val="0"/>
        <w:ind w:firstLine="720" w:firstLineChars="0"/>
        <w:jc w:val="both"/>
        <w:rPr>
          <w:rStyle w:val="7"/>
          <w:rFonts w:eastAsia="Times New Roman"/>
          <w:sz w:val="20"/>
          <w:szCs w:val="20"/>
          <w:lang w:val="en-US"/>
        </w:rPr>
      </w:pPr>
    </w:p>
    <w:p w14:paraId="4F0C1E43">
      <w:pPr>
        <w:pStyle w:val="8"/>
        <w:spacing w:before="144" w:beforeAutospacing="0" w:after="144" w:afterAutospacing="0"/>
        <w:jc w:val="center"/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Vânzător/Împuternicit,</w:t>
      </w:r>
    </w:p>
    <w:p w14:paraId="02E5464F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.......................................................</w:t>
      </w:r>
    </w:p>
    <w:p w14:paraId="4F880764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(numele şi prenumele în clar)</w:t>
      </w:r>
    </w:p>
    <w:p w14:paraId="5DB473D0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Semnătura</w:t>
      </w:r>
    </w:p>
    <w:p w14:paraId="72F1E617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.......................................................</w:t>
      </w:r>
    </w:p>
    <w:p w14:paraId="26169C92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L.S.</w:t>
      </w:r>
    </w:p>
    <w:p w14:paraId="312AEE4F">
      <w:pPr>
        <w:pStyle w:val="8"/>
        <w:spacing w:before="144" w:beforeAutospacing="0" w:after="144" w:afterAutospacing="0"/>
        <w:jc w:val="center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Data .......................</w:t>
      </w:r>
    </w:p>
    <w:p w14:paraId="3448AA3D">
      <w:pPr>
        <w:autoSpaceDE/>
        <w:autoSpaceDN w:val="0"/>
        <w:ind w:left="225"/>
        <w:jc w:val="both"/>
        <w:rPr>
          <w:rFonts w:eastAsia="Times New Roman"/>
          <w:sz w:val="20"/>
          <w:szCs w:val="20"/>
          <w:lang w:val="en-US"/>
        </w:rPr>
      </w:pPr>
      <w:r>
        <w:rPr>
          <w:rStyle w:val="7"/>
          <w:rFonts w:eastAsia="Times New Roman"/>
          <w:sz w:val="20"/>
          <w:szCs w:val="20"/>
          <w:lang w:val="en-US"/>
        </w:rPr>
        <w:t>NOTE:</w:t>
      </w:r>
    </w:p>
    <w:p w14:paraId="0A5CF6B3">
      <w:pPr>
        <w:pStyle w:val="8"/>
        <w:ind w:left="450"/>
        <w:jc w:val="both"/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Câmpurile notate cu (*) sunt obligatoriu de completat.</w:t>
      </w:r>
    </w:p>
    <w:p w14:paraId="5E0729CB">
      <w:pPr>
        <w:pStyle w:val="8"/>
        <w:ind w:left="450"/>
        <w:jc w:val="both"/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</w:pPr>
      <w:r>
        <w:rPr>
          <w:rFonts w:hint="default" w:ascii="Verdana" w:hAnsi="Verdana" w:cs="Verdana"/>
          <w:color w:val="000000"/>
          <w:sz w:val="20"/>
          <w:szCs w:val="20"/>
          <w:shd w:val="clear" w:fill="FFFFFF"/>
          <w:lang w:val="en-US"/>
        </w:rPr>
        <w:t>Câmpurile notate cu (**) se completează în cazul în care sunt cunoscute informaţiile.</w:t>
      </w:r>
    </w:p>
    <w:p w14:paraId="7DE2D57C"/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F12521"/>
    <w:rsid w:val="113F209A"/>
    <w:rsid w:val="28456F51"/>
    <w:rsid w:val="29CD6057"/>
    <w:rsid w:val="2CBE44F7"/>
    <w:rsid w:val="4E796078"/>
    <w:rsid w:val="5107170F"/>
    <w:rsid w:val="554E3DBB"/>
    <w:rsid w:val="575651A9"/>
    <w:rsid w:val="649D3035"/>
    <w:rsid w:val="67580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/>
      <w:suppressLineNumbers w:val="0"/>
      <w:autoSpaceDE w:val="0"/>
      <w:autoSpaceDN w:val="0"/>
      <w:spacing w:before="0" w:beforeAutospacing="0" w:after="0" w:afterAutospacing="0"/>
      <w:ind w:left="0" w:right="0"/>
      <w:jc w:val="left"/>
    </w:pPr>
    <w:rPr>
      <w:rFonts w:hint="default" w:ascii="Verdana" w:hAnsi="Verdana" w:eastAsia="Verdana" w:cs="Times New Roman"/>
      <w:kern w:val="0"/>
      <w:sz w:val="18"/>
      <w:szCs w:val="16"/>
      <w:lang w:val="en-US" w:eastAsia="zh-CN" w:bidi="ar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s_anx_ttl"/>
    <w:basedOn w:val="5"/>
    <w:qFormat/>
    <w:uiPriority w:val="0"/>
    <w:pPr>
      <w:keepNext w:val="0"/>
      <w:keepLines w:val="0"/>
      <w:widowControl/>
      <w:suppressLineNumbers w:val="0"/>
      <w:autoSpaceDE/>
      <w:autoSpaceDN/>
      <w:spacing w:before="0" w:beforeAutospacing="0" w:after="0" w:afterAutospacing="0"/>
      <w:ind w:left="0" w:right="0"/>
      <w:jc w:val="center"/>
    </w:pPr>
    <w:rPr>
      <w:rFonts w:hint="default" w:ascii="Verdana" w:hAnsi="Verdana" w:eastAsia="Times New Roman" w:cs="Times New Roman"/>
      <w:b/>
      <w:bCs/>
      <w:color w:val="24689B"/>
      <w:kern w:val="0"/>
      <w:sz w:val="20"/>
      <w:szCs w:val="20"/>
      <w:lang w:val="en-US" w:eastAsia="zh-CN" w:bidi="ar"/>
    </w:rPr>
  </w:style>
  <w:style w:type="paragraph" w:customStyle="1" w:styleId="5">
    <w:name w:val="msonormal"/>
    <w:uiPriority w:val="0"/>
    <w:pPr>
      <w:keepNext w:val="0"/>
      <w:keepLines w:val="0"/>
      <w:widowControl/>
      <w:suppressLineNumbers w:val="0"/>
      <w:autoSpaceDE/>
      <w:autoSpaceDN/>
      <w:spacing w:before="0" w:beforeAutospacing="1" w:after="0" w:afterAutospacing="1"/>
      <w:ind w:left="0" w:right="0"/>
      <w:jc w:val="left"/>
    </w:pPr>
    <w:rPr>
      <w:rFonts w:hint="default" w:ascii="Times New Roman" w:hAnsi="Times New Roman" w:eastAsia="Times New Roman" w:cs="Times New Roman"/>
      <w:kern w:val="0"/>
      <w:sz w:val="24"/>
      <w:szCs w:val="24"/>
      <w:lang w:val="en-US" w:eastAsia="zh-CN" w:bidi="ar"/>
    </w:rPr>
  </w:style>
  <w:style w:type="paragraph" w:customStyle="1" w:styleId="6">
    <w:name w:val="s_anx_den"/>
    <w:basedOn w:val="5"/>
    <w:qFormat/>
    <w:uiPriority w:val="0"/>
    <w:pPr>
      <w:keepNext w:val="0"/>
      <w:keepLines w:val="0"/>
      <w:widowControl/>
      <w:suppressLineNumbers w:val="0"/>
      <w:autoSpaceDE/>
      <w:autoSpaceDN/>
      <w:spacing w:before="0" w:beforeAutospacing="0" w:after="0" w:afterAutospacing="0"/>
      <w:ind w:left="0" w:right="0"/>
      <w:jc w:val="center"/>
    </w:pPr>
    <w:rPr>
      <w:rFonts w:hint="default" w:ascii="Verdana" w:hAnsi="Verdana" w:eastAsia="Times New Roman" w:cs="Times New Roman"/>
      <w:b/>
      <w:bCs/>
      <w:color w:val="24689B"/>
      <w:kern w:val="0"/>
      <w:sz w:val="20"/>
      <w:szCs w:val="20"/>
      <w:lang w:val="en-US" w:eastAsia="zh-CN" w:bidi="ar"/>
    </w:rPr>
  </w:style>
  <w:style w:type="character" w:customStyle="1" w:styleId="7">
    <w:name w:val="s_par3"/>
    <w:qFormat/>
    <w:uiPriority w:val="0"/>
    <w:rPr>
      <w:rFonts w:hint="default" w:ascii="Verdana" w:hAnsi="Verdana" w:cs="Verdana"/>
      <w:color w:val="000000"/>
      <w:sz w:val="20"/>
      <w:szCs w:val="20"/>
      <w:shd w:val="clear" w:fill="FFFFFF"/>
    </w:rPr>
  </w:style>
  <w:style w:type="paragraph" w:customStyle="1" w:styleId="8">
    <w:name w:val="s_par"/>
    <w:basedOn w:val="5"/>
    <w:qFormat/>
    <w:uiPriority w:val="0"/>
    <w:pPr>
      <w:keepNext w:val="0"/>
      <w:keepLines w:val="0"/>
      <w:widowControl/>
      <w:suppressLineNumbers w:val="0"/>
      <w:autoSpaceDE/>
      <w:autoSpaceDN/>
      <w:spacing w:before="0" w:beforeAutospacing="0" w:after="0" w:afterAutospacing="0"/>
      <w:ind w:left="225" w:right="0"/>
      <w:jc w:val="left"/>
    </w:pPr>
    <w:rPr>
      <w:rFonts w:hint="default" w:ascii="Times New Roman" w:hAnsi="Times New Roman" w:eastAsia="Times New Roman" w:cs="Times New Roman"/>
      <w:kern w:val="0"/>
      <w:sz w:val="24"/>
      <w:szCs w:val="24"/>
      <w:lang w:val="en-US" w:eastAsia="zh-CN" w:bidi="ar"/>
    </w:rPr>
  </w:style>
  <w:style w:type="paragraph" w:customStyle="1" w:styleId="9">
    <w:name w:val="s_par1"/>
    <w:basedOn w:val="5"/>
    <w:qFormat/>
    <w:uiPriority w:val="0"/>
    <w:pPr>
      <w:keepNext w:val="0"/>
      <w:keepLines w:val="0"/>
      <w:widowControl/>
      <w:suppressLineNumbers w:val="0"/>
      <w:autoSpaceDE/>
      <w:autoSpaceDN/>
      <w:spacing w:before="0" w:beforeAutospacing="0" w:after="0" w:afterAutospacing="0"/>
      <w:ind w:left="0" w:right="0"/>
      <w:jc w:val="left"/>
    </w:pPr>
    <w:rPr>
      <w:rFonts w:hint="default" w:ascii="Verdana" w:hAnsi="Verdana" w:eastAsia="Times New Roman" w:cs="Times New Roman"/>
      <w:kern w:val="0"/>
      <w:sz w:val="15"/>
      <w:szCs w:val="15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2022-11-18T09:13:00Z</dcterms:created>
  <dc:creator>Primaria Sancraiu</dc:creator>
  <cp:lastModifiedBy>andras balint</cp:lastModifiedBy>
  <cp:lastPrinted>2024-07-05T05:16:36Z</cp:lastPrinted>
  <dcterms:modified xsi:type="dcterms:W3CDTF">2024-07-05T05:16:41Z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1033-12.2.0.17119</vt:lpwstr>
  </property>
  <property fmtid="{D5CDD505-2E9C-101B-9397-08002B2CF9AE}" pid="3" name="ICV">
    <vt:lpwstr>B0B90AF2A37A45888B4405F0B613F96F</vt:lpwstr>
  </property>
</Properties>
</file>